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17A5" w14:textId="77777777" w:rsidR="00893A60" w:rsidRPr="000D7B1E" w:rsidRDefault="009F678F" w:rsidP="00376767">
      <w:pPr>
        <w:spacing w:line="240" w:lineRule="auto"/>
        <w:jc w:val="center"/>
        <w:rPr>
          <w:rFonts w:ascii="Baskerville Old Face" w:hAnsi="Baskerville Old Face"/>
          <w:sz w:val="36"/>
          <w:szCs w:val="36"/>
          <w:lang w:val="es-CR"/>
        </w:rPr>
      </w:pPr>
      <w:r>
        <w:rPr>
          <w:rFonts w:ascii="Baskerville Old Face" w:hAnsi="Baskerville Old Face"/>
          <w:b/>
          <w:noProof/>
          <w:sz w:val="28"/>
          <w:szCs w:val="28"/>
        </w:rPr>
        <mc:AlternateContent>
          <mc:Choice Requires="wps">
            <w:drawing>
              <wp:anchor distT="0" distB="0" distL="114300" distR="114300" simplePos="0" relativeHeight="251714560" behindDoc="0" locked="0" layoutInCell="1" allowOverlap="1" wp14:anchorId="65637B01" wp14:editId="3472B965">
                <wp:simplePos x="0" y="0"/>
                <wp:positionH relativeFrom="column">
                  <wp:posOffset>2797810</wp:posOffset>
                </wp:positionH>
                <wp:positionV relativeFrom="paragraph">
                  <wp:posOffset>-842010</wp:posOffset>
                </wp:positionV>
                <wp:extent cx="2981325" cy="7334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981325"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32A99" w14:textId="388E48F5" w:rsidR="009F678F" w:rsidRDefault="009F6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37B01" id="_x0000_t202" coordsize="21600,21600" o:spt="202" path="m,l,21600r21600,l21600,xe">
                <v:stroke joinstyle="miter"/>
                <v:path gradientshapeok="t" o:connecttype="rect"/>
              </v:shapetype>
              <v:shape id="Text Box 10" o:spid="_x0000_s1026" type="#_x0000_t202" style="position:absolute;left:0;text-align:left;margin-left:220.3pt;margin-top:-66.3pt;width:234.75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" fillcolor="white [3201]" stroked="f" strokeweight=".5pt">
                <v:textbox>
                  <w:txbxContent>
                    <w:p w14:paraId="6D532A99" w14:textId="388E48F5" w:rsidR="009F678F" w:rsidRDefault="009F678F">
                      <w:bookmarkStart w:id="1" w:name="_GoBack"/>
                      <w:bookmarkEnd w:id="1"/>
                    </w:p>
                  </w:txbxContent>
                </v:textbox>
              </v:shape>
            </w:pict>
          </mc:Fallback>
        </mc:AlternateContent>
      </w:r>
      <w:r w:rsidRPr="009F678F">
        <w:rPr>
          <w:rFonts w:ascii="Baskerville Old Face" w:hAnsi="Baskerville Old Face"/>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713536" behindDoc="0" locked="0" layoutInCell="1" allowOverlap="1" wp14:anchorId="303F1DFA" wp14:editId="006DC1D6">
                <wp:simplePos x="0" y="0"/>
                <wp:positionH relativeFrom="column">
                  <wp:posOffset>2865120</wp:posOffset>
                </wp:positionH>
                <wp:positionV relativeFrom="paragraph">
                  <wp:posOffset>-842010</wp:posOffset>
                </wp:positionV>
                <wp:extent cx="1371600" cy="685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noFill/>
                          <a:miter lim="800000"/>
                          <a:headEnd/>
                          <a:tailEnd/>
                        </a:ln>
                      </wps:spPr>
                      <wps:txbx>
                        <w:txbxContent>
                          <w:p w14:paraId="5D6F3274" w14:textId="77777777" w:rsidR="009F678F" w:rsidRDefault="009F6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F1DFA" id="Text Box 2" o:spid="_x0000_s1027" type="#_x0000_t202" style="position:absolute;left:0;text-align:left;margin-left:225.6pt;margin-top:-66.3pt;width:108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" stroked="f">
                <v:textbox>
                  <w:txbxContent>
                    <w:p w14:paraId="5D6F3274" w14:textId="77777777" w:rsidR="009F678F" w:rsidRDefault="009F678F"/>
                  </w:txbxContent>
                </v:textbox>
              </v:shape>
            </w:pict>
          </mc:Fallback>
        </mc:AlternateContent>
      </w:r>
      <w:r w:rsidR="00C24B87" w:rsidRPr="0034064D">
        <w:rPr>
          <w:noProof/>
          <w:sz w:val="28"/>
          <w:szCs w:val="28"/>
        </w:rPr>
        <mc:AlternateContent>
          <mc:Choice Requires="wps">
            <w:drawing>
              <wp:anchor distT="0" distB="0" distL="114300" distR="114300" simplePos="0" relativeHeight="251661312" behindDoc="0" locked="0" layoutInCell="1" allowOverlap="1" wp14:anchorId="0DB1E332" wp14:editId="7C65AE55">
                <wp:simplePos x="0" y="0"/>
                <wp:positionH relativeFrom="column">
                  <wp:posOffset>6846570</wp:posOffset>
                </wp:positionH>
                <wp:positionV relativeFrom="paragraph">
                  <wp:posOffset>-661035</wp:posOffset>
                </wp:positionV>
                <wp:extent cx="3476625" cy="70485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04850"/>
                        </a:xfrm>
                        <a:prstGeom prst="rect">
                          <a:avLst/>
                        </a:prstGeom>
                        <a:solidFill>
                          <a:srgbClr val="FFFFFF"/>
                        </a:solidFill>
                        <a:ln w="9525">
                          <a:noFill/>
                          <a:miter lim="800000"/>
                          <a:headEnd/>
                          <a:tailEnd/>
                        </a:ln>
                      </wps:spPr>
                      <wps:txbx>
                        <w:txbxContent>
                          <w:p w14:paraId="36F99F65" w14:textId="0D1A6C8A"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5B3B56">
                              <w:rPr>
                                <w:rFonts w:ascii="Baskerville Old Face" w:eastAsia="Times New Roman" w:hAnsi="Baskerville Old Face" w:cs="Times New Roman"/>
                                <w:color w:val="000000"/>
                                <w:kern w:val="28"/>
                                <w:sz w:val="28"/>
                                <w:szCs w:val="28"/>
                                <w14:cntxtAlts/>
                              </w:rPr>
                              <w:t xml:space="preserve">                 </w:t>
                            </w:r>
                            <w:r w:rsidR="00743E04">
                              <w:rPr>
                                <w:rFonts w:ascii="Baskerville Old Face" w:eastAsia="Times New Roman" w:hAnsi="Baskerville Old Face" w:cs="Times New Roman"/>
                                <w:color w:val="000000"/>
                                <w:kern w:val="28"/>
                                <w:sz w:val="28"/>
                                <w:szCs w:val="28"/>
                                <w14:cntxtAlts/>
                              </w:rPr>
                              <w:t xml:space="preserve">     </w:t>
                            </w:r>
                            <w:r w:rsidR="00826785">
                              <w:rPr>
                                <w:rFonts w:ascii="Arial" w:eastAsia="Times New Roman" w:hAnsi="Arial" w:cs="Arial"/>
                                <w:color w:val="000000"/>
                                <w:kern w:val="28"/>
                                <w:sz w:val="16"/>
                                <w:szCs w:val="16"/>
                                <w14:cntxtAlts/>
                              </w:rPr>
                              <w:t>Donde nos ubicamos</w:t>
                            </w:r>
                            <w:r w:rsidRPr="0034064D">
                              <w:rPr>
                                <w:rFonts w:ascii="Arial" w:eastAsia="Times New Roman" w:hAnsi="Arial" w:cs="Arial"/>
                                <w:color w:val="000000"/>
                                <w:kern w:val="28"/>
                                <w:sz w:val="16"/>
                                <w:szCs w:val="16"/>
                                <w14:cntxtAlts/>
                              </w:rPr>
                              <w:t xml:space="preserve">: </w:t>
                            </w:r>
                          </w:p>
                          <w:p w14:paraId="2164C082"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 </w:t>
                            </w:r>
                          </w:p>
                          <w:p w14:paraId="3139F466"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Storrs Campus:                                   Waterbury Campus</w:t>
                            </w:r>
                          </w:p>
                          <w:p w14:paraId="1761B73D"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 xml:space="preserve">115 N Eagleville Rd     </w:t>
                            </w:r>
                            <w:r w:rsidR="000D4CEE">
                              <w:rPr>
                                <w:rFonts w:ascii="Arial" w:eastAsia="Times New Roman" w:hAnsi="Arial" w:cs="Arial"/>
                                <w:color w:val="000000"/>
                                <w:kern w:val="28"/>
                                <w:sz w:val="16"/>
                                <w:szCs w:val="16"/>
                                <w14:cntxtAlts/>
                              </w:rPr>
                              <w:t xml:space="preserve">                           99 E. Main Street</w:t>
                            </w:r>
                          </w:p>
                          <w:p w14:paraId="1ABF4BE5"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 xml:space="preserve">Storrs, CT 06269                           </w:t>
                            </w:r>
                            <w:r w:rsidR="00682341" w:rsidRPr="0034064D">
                              <w:rPr>
                                <w:rFonts w:ascii="Arial" w:eastAsia="Times New Roman" w:hAnsi="Arial" w:cs="Arial"/>
                                <w:color w:val="000000"/>
                                <w:kern w:val="28"/>
                                <w:sz w:val="16"/>
                                <w:szCs w:val="16"/>
                                <w14:cntxtAlts/>
                              </w:rPr>
                              <w:t xml:space="preserve">   </w:t>
                            </w:r>
                            <w:r w:rsidRPr="0034064D">
                              <w:rPr>
                                <w:rFonts w:ascii="Arial" w:eastAsia="Times New Roman" w:hAnsi="Arial" w:cs="Arial"/>
                                <w:color w:val="000000"/>
                                <w:kern w:val="28"/>
                                <w:sz w:val="16"/>
                                <w:szCs w:val="16"/>
                                <w14:cntxtAlts/>
                              </w:rPr>
                              <w:t xml:space="preserve">Waterbury, CT 06702  </w:t>
                            </w:r>
                          </w:p>
                          <w:p w14:paraId="37CF5487" w14:textId="77777777" w:rsidR="005B3B56" w:rsidRPr="005B3B56" w:rsidRDefault="005B3B56" w:rsidP="005B3B56">
                            <w:pPr>
                              <w:widowControl w:val="0"/>
                              <w:spacing w:after="180" w:line="290" w:lineRule="auto"/>
                              <w:rPr>
                                <w:rFonts w:ascii="Georgia" w:eastAsia="Times New Roman" w:hAnsi="Georgia" w:cs="Times New Roman"/>
                                <w:color w:val="000000"/>
                                <w:kern w:val="28"/>
                                <w14:cntxtAlts/>
                              </w:rPr>
                            </w:pPr>
                            <w:r w:rsidRPr="005B3B56">
                              <w:rPr>
                                <w:rFonts w:ascii="Georgia" w:eastAsia="Times New Roman" w:hAnsi="Georgia" w:cs="Times New Roman"/>
                                <w:color w:val="000000"/>
                                <w:kern w:val="28"/>
                                <w14:cntxtAlts/>
                              </w:rPr>
                              <w:t> </w:t>
                            </w:r>
                          </w:p>
                          <w:p w14:paraId="27EA8BB2" w14:textId="77777777" w:rsidR="00566527" w:rsidRDefault="005665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1E332" id="_x0000_s1028" type="#_x0000_t202" style="position:absolute;left:0;text-align:left;margin-left:539.1pt;margin-top:-52.05pt;width:273.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" stroked="f">
                <v:textbox>
                  <w:txbxContent>
                    <w:p w14:paraId="36F99F65" w14:textId="0D1A6C8A"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5B3B56">
                        <w:rPr>
                          <w:rFonts w:ascii="Baskerville Old Face" w:eastAsia="Times New Roman" w:hAnsi="Baskerville Old Face" w:cs="Times New Roman"/>
                          <w:color w:val="000000"/>
                          <w:kern w:val="28"/>
                          <w:sz w:val="28"/>
                          <w:szCs w:val="28"/>
                          <w14:cntxtAlts/>
                        </w:rPr>
                        <w:t xml:space="preserve">                 </w:t>
                      </w:r>
                      <w:r w:rsidR="00743E04">
                        <w:rPr>
                          <w:rFonts w:ascii="Baskerville Old Face" w:eastAsia="Times New Roman" w:hAnsi="Baskerville Old Face" w:cs="Times New Roman"/>
                          <w:color w:val="000000"/>
                          <w:kern w:val="28"/>
                          <w:sz w:val="28"/>
                          <w:szCs w:val="28"/>
                          <w14:cntxtAlts/>
                        </w:rPr>
                        <w:t xml:space="preserve">     </w:t>
                      </w:r>
                      <w:r w:rsidR="00826785">
                        <w:rPr>
                          <w:rFonts w:ascii="Arial" w:eastAsia="Times New Roman" w:hAnsi="Arial" w:cs="Arial"/>
                          <w:color w:val="000000"/>
                          <w:kern w:val="28"/>
                          <w:sz w:val="16"/>
                          <w:szCs w:val="16"/>
                          <w14:cntxtAlts/>
                        </w:rPr>
                        <w:t>Donde nos ubicamos</w:t>
                      </w:r>
                      <w:r w:rsidRPr="0034064D">
                        <w:rPr>
                          <w:rFonts w:ascii="Arial" w:eastAsia="Times New Roman" w:hAnsi="Arial" w:cs="Arial"/>
                          <w:color w:val="000000"/>
                          <w:kern w:val="28"/>
                          <w:sz w:val="16"/>
                          <w:szCs w:val="16"/>
                          <w14:cntxtAlts/>
                        </w:rPr>
                        <w:t xml:space="preserve">: </w:t>
                      </w:r>
                    </w:p>
                    <w:p w14:paraId="2164C082"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 </w:t>
                      </w:r>
                    </w:p>
                    <w:p w14:paraId="3139F466"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Storrs Campus:                                   Waterbury Campus</w:t>
                      </w:r>
                    </w:p>
                    <w:p w14:paraId="1761B73D"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 xml:space="preserve">115 N Eagleville Rd     </w:t>
                      </w:r>
                      <w:r w:rsidR="000D4CEE">
                        <w:rPr>
                          <w:rFonts w:ascii="Arial" w:eastAsia="Times New Roman" w:hAnsi="Arial" w:cs="Arial"/>
                          <w:color w:val="000000"/>
                          <w:kern w:val="28"/>
                          <w:sz w:val="16"/>
                          <w:szCs w:val="16"/>
                          <w14:cntxtAlts/>
                        </w:rPr>
                        <w:t xml:space="preserve">                           99 E. Main Street</w:t>
                      </w:r>
                    </w:p>
                    <w:p w14:paraId="1ABF4BE5" w14:textId="77777777" w:rsidR="005B3B56" w:rsidRPr="0034064D" w:rsidRDefault="005B3B56" w:rsidP="005B3B56">
                      <w:pPr>
                        <w:widowControl w:val="0"/>
                        <w:spacing w:after="0" w:line="240" w:lineRule="auto"/>
                        <w:rPr>
                          <w:rFonts w:ascii="Arial" w:eastAsia="Times New Roman" w:hAnsi="Arial" w:cs="Arial"/>
                          <w:color w:val="000000"/>
                          <w:kern w:val="28"/>
                          <w:sz w:val="16"/>
                          <w:szCs w:val="16"/>
                          <w14:cntxtAlts/>
                        </w:rPr>
                      </w:pPr>
                      <w:r w:rsidRPr="0034064D">
                        <w:rPr>
                          <w:rFonts w:ascii="Arial" w:eastAsia="Times New Roman" w:hAnsi="Arial" w:cs="Arial"/>
                          <w:color w:val="000000"/>
                          <w:kern w:val="28"/>
                          <w:sz w:val="16"/>
                          <w:szCs w:val="16"/>
                          <w14:cntxtAlts/>
                        </w:rPr>
                        <w:t xml:space="preserve">Storrs, CT 06269                           </w:t>
                      </w:r>
                      <w:r w:rsidR="00682341" w:rsidRPr="0034064D">
                        <w:rPr>
                          <w:rFonts w:ascii="Arial" w:eastAsia="Times New Roman" w:hAnsi="Arial" w:cs="Arial"/>
                          <w:color w:val="000000"/>
                          <w:kern w:val="28"/>
                          <w:sz w:val="16"/>
                          <w:szCs w:val="16"/>
                          <w14:cntxtAlts/>
                        </w:rPr>
                        <w:t xml:space="preserve">   </w:t>
                      </w:r>
                      <w:r w:rsidRPr="0034064D">
                        <w:rPr>
                          <w:rFonts w:ascii="Arial" w:eastAsia="Times New Roman" w:hAnsi="Arial" w:cs="Arial"/>
                          <w:color w:val="000000"/>
                          <w:kern w:val="28"/>
                          <w:sz w:val="16"/>
                          <w:szCs w:val="16"/>
                          <w14:cntxtAlts/>
                        </w:rPr>
                        <w:t xml:space="preserve">Waterbury, CT 06702  </w:t>
                      </w:r>
                    </w:p>
                    <w:p w14:paraId="37CF5487" w14:textId="77777777" w:rsidR="005B3B56" w:rsidRPr="005B3B56" w:rsidRDefault="005B3B56" w:rsidP="005B3B56">
                      <w:pPr>
                        <w:widowControl w:val="0"/>
                        <w:spacing w:after="180" w:line="290" w:lineRule="auto"/>
                        <w:rPr>
                          <w:rFonts w:ascii="Georgia" w:eastAsia="Times New Roman" w:hAnsi="Georgia" w:cs="Times New Roman"/>
                          <w:color w:val="000000"/>
                          <w:kern w:val="28"/>
                          <w14:cntxtAlts/>
                        </w:rPr>
                      </w:pPr>
                      <w:r w:rsidRPr="005B3B56">
                        <w:rPr>
                          <w:rFonts w:ascii="Georgia" w:eastAsia="Times New Roman" w:hAnsi="Georgia" w:cs="Times New Roman"/>
                          <w:color w:val="000000"/>
                          <w:kern w:val="28"/>
                          <w14:cntxtAlts/>
                        </w:rPr>
                        <w:t> </w:t>
                      </w:r>
                    </w:p>
                    <w:p w14:paraId="27EA8BB2" w14:textId="77777777" w:rsidR="00566527" w:rsidRDefault="00566527"/>
                  </w:txbxContent>
                </v:textbox>
              </v:shape>
            </w:pict>
          </mc:Fallback>
        </mc:AlternateContent>
      </w:r>
      <w:r w:rsidR="0034064D" w:rsidRPr="0034064D">
        <w:rPr>
          <w:rFonts w:ascii="Baskerville Old Face" w:hAnsi="Baskerville Old Face"/>
          <w:noProof/>
          <w:sz w:val="28"/>
          <w:szCs w:val="28"/>
        </w:rPr>
        <mc:AlternateContent>
          <mc:Choice Requires="wps">
            <w:drawing>
              <wp:anchor distT="0" distB="0" distL="114300" distR="114300" simplePos="0" relativeHeight="251698176" behindDoc="0" locked="0" layoutInCell="1" allowOverlap="1" wp14:anchorId="63DDEEEC" wp14:editId="5423B584">
                <wp:simplePos x="0" y="0"/>
                <wp:positionH relativeFrom="column">
                  <wp:posOffset>-163830</wp:posOffset>
                </wp:positionH>
                <wp:positionV relativeFrom="paragraph">
                  <wp:posOffset>-775335</wp:posOffset>
                </wp:positionV>
                <wp:extent cx="3333750" cy="78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337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AA391" w14:textId="77777777" w:rsidR="0050773C" w:rsidRDefault="0050773C">
                            <w:r>
                              <w:rPr>
                                <w:rFonts w:ascii="Baskerville Old Face" w:hAnsi="Baskerville Old Face"/>
                                <w:noProof/>
                                <w:sz w:val="36"/>
                                <w:szCs w:val="36"/>
                              </w:rPr>
                              <w:t xml:space="preserve"> </w:t>
                            </w:r>
                            <w:r>
                              <w:rPr>
                                <w:rFonts w:ascii="Baskerville Old Face" w:hAnsi="Baskerville Old Face"/>
                                <w:noProof/>
                                <w:sz w:val="36"/>
                                <w:szCs w:val="36"/>
                              </w:rPr>
                              <w:drawing>
                                <wp:inline distT="0" distB="0" distL="0" distR="0" wp14:anchorId="30D2885B" wp14:editId="17C5D949">
                                  <wp:extent cx="1352550" cy="561975"/>
                                  <wp:effectExtent l="0" t="0" r="0" b="9525"/>
                                  <wp:docPr id="22" name="Picture 22" descr="C:\Users\cat14008\Desktop\stacked\uconn-wordmark-stacked-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14008\Desktop\stacked\uconn-wordmark-stacked-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r>
                              <w:t xml:space="preserve">      </w:t>
                            </w:r>
                            <w:r>
                              <w:rPr>
                                <w:noProof/>
                              </w:rPr>
                              <w:drawing>
                                <wp:inline distT="0" distB="0" distL="0" distR="0" wp14:anchorId="1C2D9146" wp14:editId="1B2AF669">
                                  <wp:extent cx="1409700" cy="695325"/>
                                  <wp:effectExtent l="0" t="0" r="0" b="9525"/>
                                  <wp:docPr id="5" name="Picture 5" descr="C:\Users\cat14008\AppData\Local\Microsoft\Windows\Temporary Internet Files\Content.IE5\538PF0LW\Uconn 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14008\AppData\Local\Microsoft\Windows\Temporary Internet Files\Content.IE5\538PF0LW\Uconn Kid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69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DEEEC" id="Text Box 13" o:spid="_x0000_s1029" type="#_x0000_t202" style="position:absolute;left:0;text-align:left;margin-left:-12.9pt;margin-top:-61.05pt;width:262.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" fillcolor="white [3201]" stroked="f" strokeweight=".5pt">
                <v:textbox>
                  <w:txbxContent>
                    <w:p w14:paraId="0A1AA391" w14:textId="77777777" w:rsidR="0050773C" w:rsidRDefault="0050773C">
                      <w:r>
                        <w:rPr>
                          <w:rFonts w:ascii="Baskerville Old Face" w:hAnsi="Baskerville Old Face"/>
                          <w:noProof/>
                          <w:sz w:val="36"/>
                          <w:szCs w:val="36"/>
                        </w:rPr>
                        <w:t xml:space="preserve"> </w:t>
                      </w:r>
                      <w:r>
                        <w:rPr>
                          <w:rFonts w:ascii="Baskerville Old Face" w:hAnsi="Baskerville Old Face"/>
                          <w:noProof/>
                          <w:sz w:val="36"/>
                          <w:szCs w:val="36"/>
                        </w:rPr>
                        <w:drawing>
                          <wp:inline distT="0" distB="0" distL="0" distR="0" wp14:anchorId="30D2885B" wp14:editId="17C5D949">
                            <wp:extent cx="1352550" cy="561975"/>
                            <wp:effectExtent l="0" t="0" r="0" b="9525"/>
                            <wp:docPr id="22" name="Picture 22" descr="C:\Users\cat14008\Desktop\stacked\uconn-wordmark-stacked-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14008\Desktop\stacked\uconn-wordmark-stacked-blu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r>
                        <w:t xml:space="preserve">      </w:t>
                      </w:r>
                      <w:r>
                        <w:rPr>
                          <w:noProof/>
                        </w:rPr>
                        <w:drawing>
                          <wp:inline distT="0" distB="0" distL="0" distR="0" wp14:anchorId="1C2D9146" wp14:editId="1B2AF669">
                            <wp:extent cx="1409700" cy="695325"/>
                            <wp:effectExtent l="0" t="0" r="0" b="9525"/>
                            <wp:docPr id="5" name="Picture 5" descr="C:\Users\cat14008\AppData\Local\Microsoft\Windows\Temporary Internet Files\Content.IE5\538PF0LW\Uconn 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14008\AppData\Local\Microsoft\Windows\Temporary Internet Files\Content.IE5\538PF0LW\Uconn Kid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695325"/>
                                    </a:xfrm>
                                    <a:prstGeom prst="rect">
                                      <a:avLst/>
                                    </a:prstGeom>
                                    <a:noFill/>
                                    <a:ln>
                                      <a:noFill/>
                                    </a:ln>
                                  </pic:spPr>
                                </pic:pic>
                              </a:graphicData>
                            </a:graphic>
                          </wp:inline>
                        </w:drawing>
                      </w:r>
                    </w:p>
                  </w:txbxContent>
                </v:textbox>
              </v:shape>
            </w:pict>
          </mc:Fallback>
        </mc:AlternateContent>
      </w:r>
      <w:r w:rsidR="0050773C" w:rsidRPr="0034064D">
        <w:rPr>
          <w:rFonts w:ascii="Baskerville Old Face" w:hAnsi="Baskerville Old Face"/>
          <w:noProof/>
          <w:sz w:val="28"/>
          <w:szCs w:val="28"/>
        </w:rPr>
        <mc:AlternateContent>
          <mc:Choice Requires="wps">
            <w:drawing>
              <wp:anchor distT="0" distB="0" distL="114300" distR="114300" simplePos="0" relativeHeight="251683840" behindDoc="0" locked="0" layoutInCell="1" allowOverlap="1" wp14:anchorId="78F7645D" wp14:editId="45D234B4">
                <wp:simplePos x="0" y="0"/>
                <wp:positionH relativeFrom="column">
                  <wp:posOffset>-1562100</wp:posOffset>
                </wp:positionH>
                <wp:positionV relativeFrom="paragraph">
                  <wp:posOffset>-676275</wp:posOffset>
                </wp:positionV>
                <wp:extent cx="2374265" cy="7524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52475"/>
                        </a:xfrm>
                        <a:prstGeom prst="rect">
                          <a:avLst/>
                        </a:prstGeom>
                        <a:solidFill>
                          <a:srgbClr val="FFFFFF"/>
                        </a:solidFill>
                        <a:ln w="9525">
                          <a:noFill/>
                          <a:miter lim="800000"/>
                          <a:headEnd/>
                          <a:tailEnd/>
                        </a:ln>
                      </wps:spPr>
                      <wps:txbx>
                        <w:txbxContent>
                          <w:p w14:paraId="490CDC22" w14:textId="77777777" w:rsidR="00874B32" w:rsidRDefault="00376767" w:rsidP="00B26F2F">
                            <w:pPr>
                              <w:ind w:left="720" w:firstLine="720"/>
                            </w:pPr>
                            <w:r>
                              <w:t xml:space="preserve">          </w:t>
                            </w:r>
                            <w:r w:rsidR="00035898">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F7645D" id="_x0000_s1030" type="#_x0000_t202" style="position:absolute;left:0;text-align:left;margin-left:-123pt;margin-top:-53.25pt;width:186.95pt;height:59.2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" stroked="f">
                <v:textbox>
                  <w:txbxContent>
                    <w:p w14:paraId="490CDC22" w14:textId="77777777" w:rsidR="00874B32" w:rsidRDefault="00376767" w:rsidP="00B26F2F">
                      <w:pPr>
                        <w:ind w:left="720" w:firstLine="720"/>
                      </w:pPr>
                      <w:r>
                        <w:t xml:space="preserve">          </w:t>
                      </w:r>
                      <w:r w:rsidR="00035898">
                        <w:t xml:space="preserve">        </w:t>
                      </w:r>
                    </w:p>
                  </w:txbxContent>
                </v:textbox>
              </v:shape>
            </w:pict>
          </mc:Fallback>
        </mc:AlternateContent>
      </w:r>
      <w:r w:rsidR="0050773C" w:rsidRPr="0034064D">
        <w:rPr>
          <w:noProof/>
          <w:sz w:val="28"/>
          <w:szCs w:val="28"/>
        </w:rPr>
        <mc:AlternateContent>
          <mc:Choice Requires="wps">
            <w:drawing>
              <wp:anchor distT="0" distB="0" distL="114300" distR="114300" simplePos="0" relativeHeight="251697152" behindDoc="0" locked="0" layoutInCell="1" allowOverlap="1" wp14:anchorId="2C3CAD0A" wp14:editId="2EC735B2">
                <wp:simplePos x="0" y="0"/>
                <wp:positionH relativeFrom="column">
                  <wp:posOffset>1464945</wp:posOffset>
                </wp:positionH>
                <wp:positionV relativeFrom="paragraph">
                  <wp:posOffset>-918210</wp:posOffset>
                </wp:positionV>
                <wp:extent cx="1647825" cy="8858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647825"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5CB56" w14:textId="77777777" w:rsidR="0050773C" w:rsidRDefault="005077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AD0A" id="Text Box 6" o:spid="_x0000_s1031" type="#_x0000_t202" style="position:absolute;left:0;text-align:left;margin-left:115.35pt;margin-top:-72.3pt;width:129.75pt;height:6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" fillcolor="white [3201]" stroked="f" strokeweight=".5pt">
                <v:textbox>
                  <w:txbxContent>
                    <w:p w14:paraId="1865CB56" w14:textId="77777777" w:rsidR="0050773C" w:rsidRDefault="0050773C"/>
                  </w:txbxContent>
                </v:textbox>
              </v:shape>
            </w:pict>
          </mc:Fallback>
        </mc:AlternateContent>
      </w:r>
      <w:r w:rsidR="00446F74" w:rsidRPr="000D7B1E">
        <w:rPr>
          <w:rFonts w:ascii="Baskerville Old Face" w:hAnsi="Baskerville Old Face"/>
          <w:b/>
          <w:sz w:val="28"/>
          <w:szCs w:val="28"/>
          <w:lang w:val="es-C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UCONN K.I.D.S</w:t>
      </w:r>
      <w:r w:rsidR="000D7B1E" w:rsidRPr="000D7B1E">
        <w:rPr>
          <w:rFonts w:ascii="Baskerville Old Face" w:hAnsi="Baskerville Old Face"/>
          <w:b/>
          <w:sz w:val="28"/>
          <w:szCs w:val="28"/>
          <w:lang w:val="es-C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(Niños y niñas en las Ciencias del Desarrollo</w:t>
      </w:r>
      <w:r w:rsidR="00446F74" w:rsidRPr="000D7B1E">
        <w:rPr>
          <w:rFonts w:ascii="Baskerville Old Face" w:hAnsi="Baskerville Old Face"/>
          <w:b/>
          <w:sz w:val="32"/>
          <w:szCs w:val="32"/>
          <w:lang w:val="es-C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5F85CFAF" w14:textId="77777777" w:rsidR="002400E5" w:rsidRPr="00826785" w:rsidRDefault="000D7B1E" w:rsidP="00743E04">
      <w:pPr>
        <w:spacing w:line="240" w:lineRule="auto"/>
        <w:jc w:val="center"/>
        <w:rPr>
          <w:rFonts w:ascii="Arial" w:hAnsi="Arial" w:cs="Arial"/>
          <w:b/>
          <w:sz w:val="24"/>
          <w:szCs w:val="24"/>
          <w:lang w:val="es-CR"/>
        </w:rPr>
      </w:pPr>
      <w:r w:rsidRPr="00826785">
        <w:rPr>
          <w:rFonts w:ascii="Arial" w:hAnsi="Arial" w:cs="Arial"/>
          <w:b/>
          <w:sz w:val="24"/>
          <w:szCs w:val="24"/>
          <w:lang w:val="es-CR"/>
        </w:rPr>
        <w:t>INFORMACIÓN PARENTAL Y FÓRMULA DE APLICACIÓN</w:t>
      </w:r>
    </w:p>
    <w:p w14:paraId="2B7D5600" w14:textId="77777777" w:rsidR="00CA7C55" w:rsidRPr="00826785" w:rsidRDefault="000D7B1E" w:rsidP="000D7B1E">
      <w:pPr>
        <w:rPr>
          <w:rFonts w:ascii="Arial" w:hAnsi="Arial" w:cs="Arial"/>
          <w:i/>
          <w:sz w:val="20"/>
          <w:szCs w:val="20"/>
          <w:lang w:val="es-ES"/>
        </w:rPr>
      </w:pPr>
      <w:r w:rsidRPr="00826785">
        <w:rPr>
          <w:rFonts w:ascii="Arial" w:hAnsi="Arial" w:cs="Arial"/>
          <w:i/>
          <w:sz w:val="20"/>
          <w:szCs w:val="20"/>
          <w:lang w:val="es-ES"/>
        </w:rPr>
        <w:t>¿Está usted o su hijo(a) interesado(a) en ser parte de una investigación? ¡No busque más que la base de datos de UCONN K.I.D.S.!</w:t>
      </w:r>
    </w:p>
    <w:p w14:paraId="02590749" w14:textId="49C2ACE5" w:rsidR="009A1DA0" w:rsidRPr="000D7B1E" w:rsidRDefault="000D7B1E" w:rsidP="000D7B1E">
      <w:pPr>
        <w:rPr>
          <w:rFonts w:ascii="Arial" w:hAnsi="Arial" w:cs="Arial"/>
          <w:sz w:val="20"/>
          <w:szCs w:val="20"/>
          <w:lang w:val="es-ES"/>
        </w:rPr>
      </w:pPr>
      <w:r w:rsidRPr="000D7B1E">
        <w:rPr>
          <w:rFonts w:ascii="Arial" w:hAnsi="Arial" w:cs="Arial"/>
          <w:sz w:val="20"/>
          <w:szCs w:val="20"/>
          <w:lang w:val="es-ES"/>
        </w:rPr>
        <w:t xml:space="preserve">Esta base de datos de participantes abarca varios laboratorios de investigación de UCONN en los departamentos de Psicología, Lingüística, Habla, Ciencias del Lenguaje y Audición, y Estudios del Desarrollo Humano y Familia que realizan investigación conductual en todos los tipos de niños(as), desde infantes hasta adolescentes. </w:t>
      </w:r>
    </w:p>
    <w:tbl>
      <w:tblPr>
        <w:tblStyle w:val="TableGrid"/>
        <w:tblW w:w="0" w:type="auto"/>
        <w:tblInd w:w="1437" w:type="dxa"/>
        <w:tblLook w:val="04A0" w:firstRow="1" w:lastRow="0" w:firstColumn="1" w:lastColumn="0" w:noHBand="0" w:noVBand="1"/>
      </w:tblPr>
      <w:tblGrid>
        <w:gridCol w:w="3104"/>
        <w:gridCol w:w="3104"/>
        <w:gridCol w:w="3105"/>
        <w:gridCol w:w="3105"/>
      </w:tblGrid>
      <w:tr w:rsidR="00063526" w:rsidRPr="00B65123" w14:paraId="00A42529" w14:textId="77777777" w:rsidTr="007026A6">
        <w:tc>
          <w:tcPr>
            <w:tcW w:w="3104" w:type="dxa"/>
            <w:tcBorders>
              <w:top w:val="nil"/>
              <w:left w:val="nil"/>
              <w:bottom w:val="nil"/>
              <w:right w:val="nil"/>
            </w:tcBorders>
          </w:tcPr>
          <w:p w14:paraId="2C79215C" w14:textId="77777777" w:rsidR="00063526" w:rsidRPr="00B65123" w:rsidRDefault="000D7B1E" w:rsidP="00B65123">
            <w:pPr>
              <w:pStyle w:val="ListParagraph"/>
              <w:numPr>
                <w:ilvl w:val="0"/>
                <w:numId w:val="10"/>
              </w:numPr>
              <w:ind w:left="345"/>
              <w:rPr>
                <w:rFonts w:ascii="Arial" w:hAnsi="Arial" w:cs="Arial"/>
                <w:b/>
                <w:sz w:val="20"/>
                <w:szCs w:val="20"/>
              </w:rPr>
            </w:pPr>
            <w:r w:rsidRPr="00B65123">
              <w:rPr>
                <w:rFonts w:ascii="Arial" w:hAnsi="Arial" w:cs="Arial"/>
                <w:b/>
                <w:sz w:val="20"/>
                <w:szCs w:val="20"/>
              </w:rPr>
              <w:t>Desarrollo del lenguaje</w:t>
            </w:r>
          </w:p>
        </w:tc>
        <w:tc>
          <w:tcPr>
            <w:tcW w:w="3104" w:type="dxa"/>
            <w:tcBorders>
              <w:top w:val="nil"/>
              <w:left w:val="nil"/>
              <w:bottom w:val="nil"/>
              <w:right w:val="nil"/>
            </w:tcBorders>
          </w:tcPr>
          <w:p w14:paraId="3E0195D9" w14:textId="77777777" w:rsidR="00063526" w:rsidRPr="00B65123" w:rsidRDefault="000D7B1E" w:rsidP="007026A6">
            <w:pPr>
              <w:pStyle w:val="ListParagraph"/>
              <w:numPr>
                <w:ilvl w:val="0"/>
                <w:numId w:val="10"/>
              </w:numPr>
              <w:rPr>
                <w:rFonts w:ascii="Arial" w:hAnsi="Arial" w:cs="Arial"/>
                <w:b/>
                <w:sz w:val="20"/>
                <w:szCs w:val="20"/>
              </w:rPr>
            </w:pPr>
            <w:r w:rsidRPr="00B65123">
              <w:rPr>
                <w:rFonts w:ascii="Arial" w:hAnsi="Arial" w:cs="Arial"/>
                <w:b/>
                <w:sz w:val="20"/>
                <w:szCs w:val="20"/>
              </w:rPr>
              <w:t>Desarrollo cognitivo temprano</w:t>
            </w:r>
          </w:p>
        </w:tc>
        <w:tc>
          <w:tcPr>
            <w:tcW w:w="3105" w:type="dxa"/>
            <w:tcBorders>
              <w:top w:val="nil"/>
              <w:left w:val="nil"/>
              <w:bottom w:val="nil"/>
              <w:right w:val="nil"/>
            </w:tcBorders>
          </w:tcPr>
          <w:p w14:paraId="5DDE84FD" w14:textId="77777777" w:rsidR="00063526" w:rsidRPr="00B65123" w:rsidRDefault="000D7B1E" w:rsidP="007026A6">
            <w:pPr>
              <w:pStyle w:val="ListParagraph"/>
              <w:numPr>
                <w:ilvl w:val="0"/>
                <w:numId w:val="10"/>
              </w:numPr>
              <w:rPr>
                <w:rFonts w:ascii="Arial" w:hAnsi="Arial" w:cs="Arial"/>
                <w:b/>
                <w:sz w:val="20"/>
                <w:szCs w:val="20"/>
              </w:rPr>
            </w:pPr>
            <w:r w:rsidRPr="00B65123">
              <w:rPr>
                <w:rFonts w:ascii="Arial" w:hAnsi="Arial" w:cs="Arial"/>
                <w:b/>
                <w:sz w:val="20"/>
                <w:szCs w:val="20"/>
              </w:rPr>
              <w:t>Relaciones de pares</w:t>
            </w:r>
          </w:p>
        </w:tc>
        <w:tc>
          <w:tcPr>
            <w:tcW w:w="3105" w:type="dxa"/>
            <w:tcBorders>
              <w:top w:val="nil"/>
              <w:left w:val="nil"/>
              <w:bottom w:val="nil"/>
              <w:right w:val="nil"/>
            </w:tcBorders>
          </w:tcPr>
          <w:p w14:paraId="3CA0D1F9" w14:textId="77777777" w:rsidR="00063526" w:rsidRPr="00B65123" w:rsidRDefault="006F2851" w:rsidP="007026A6">
            <w:pPr>
              <w:pStyle w:val="ListParagraph"/>
              <w:numPr>
                <w:ilvl w:val="0"/>
                <w:numId w:val="10"/>
              </w:numPr>
              <w:rPr>
                <w:rFonts w:ascii="Arial" w:hAnsi="Arial" w:cs="Arial"/>
                <w:b/>
                <w:sz w:val="20"/>
                <w:szCs w:val="20"/>
                <w:lang w:val="es-CR"/>
              </w:rPr>
            </w:pPr>
            <w:r w:rsidRPr="00B65123">
              <w:rPr>
                <w:rFonts w:ascii="Arial" w:hAnsi="Arial" w:cs="Arial"/>
                <w:b/>
                <w:sz w:val="20"/>
                <w:szCs w:val="20"/>
                <w:lang w:val="es-CR"/>
              </w:rPr>
              <w:t>Habilidades cognitivas en niños/as sordos/as</w:t>
            </w:r>
          </w:p>
        </w:tc>
      </w:tr>
      <w:tr w:rsidR="00063526" w:rsidRPr="00B65123" w14:paraId="09282E47" w14:textId="77777777" w:rsidTr="007026A6">
        <w:trPr>
          <w:trHeight w:val="305"/>
        </w:trPr>
        <w:tc>
          <w:tcPr>
            <w:tcW w:w="3104" w:type="dxa"/>
            <w:tcBorders>
              <w:top w:val="nil"/>
              <w:left w:val="nil"/>
              <w:bottom w:val="nil"/>
              <w:right w:val="nil"/>
            </w:tcBorders>
          </w:tcPr>
          <w:p w14:paraId="3432585B" w14:textId="77777777" w:rsidR="00063526" w:rsidRPr="00B65123" w:rsidRDefault="000D7B1E" w:rsidP="00B65123">
            <w:pPr>
              <w:pStyle w:val="ListParagraph"/>
              <w:numPr>
                <w:ilvl w:val="0"/>
                <w:numId w:val="10"/>
              </w:numPr>
              <w:ind w:left="345"/>
              <w:rPr>
                <w:rFonts w:ascii="Arial" w:hAnsi="Arial" w:cs="Arial"/>
                <w:b/>
                <w:sz w:val="20"/>
                <w:szCs w:val="20"/>
              </w:rPr>
            </w:pPr>
            <w:r w:rsidRPr="00B65123">
              <w:rPr>
                <w:rFonts w:ascii="Arial" w:hAnsi="Arial" w:cs="Arial"/>
                <w:b/>
                <w:sz w:val="20"/>
                <w:szCs w:val="20"/>
              </w:rPr>
              <w:t>Auto-Control</w:t>
            </w:r>
          </w:p>
        </w:tc>
        <w:tc>
          <w:tcPr>
            <w:tcW w:w="3104" w:type="dxa"/>
            <w:tcBorders>
              <w:top w:val="nil"/>
              <w:left w:val="nil"/>
              <w:bottom w:val="nil"/>
              <w:right w:val="nil"/>
            </w:tcBorders>
          </w:tcPr>
          <w:p w14:paraId="0A747953" w14:textId="22A78DA0" w:rsidR="00063526" w:rsidRPr="00B65123" w:rsidRDefault="000D7B1E" w:rsidP="00B65123">
            <w:pPr>
              <w:pStyle w:val="ListParagraph"/>
              <w:numPr>
                <w:ilvl w:val="0"/>
                <w:numId w:val="10"/>
              </w:numPr>
              <w:rPr>
                <w:rFonts w:ascii="Arial" w:hAnsi="Arial" w:cs="Arial"/>
                <w:b/>
                <w:sz w:val="20"/>
                <w:szCs w:val="20"/>
                <w:lang w:val="es-CR"/>
              </w:rPr>
            </w:pPr>
            <w:r w:rsidRPr="00B65123">
              <w:rPr>
                <w:rFonts w:ascii="Arial" w:hAnsi="Arial" w:cs="Arial"/>
                <w:b/>
                <w:sz w:val="20"/>
                <w:szCs w:val="20"/>
                <w:lang w:val="es-CR"/>
              </w:rPr>
              <w:t>Desórdenes del lenguaje</w:t>
            </w:r>
          </w:p>
        </w:tc>
        <w:tc>
          <w:tcPr>
            <w:tcW w:w="3105" w:type="dxa"/>
            <w:tcBorders>
              <w:top w:val="nil"/>
              <w:left w:val="nil"/>
              <w:bottom w:val="nil"/>
              <w:right w:val="nil"/>
            </w:tcBorders>
          </w:tcPr>
          <w:p w14:paraId="315F1119" w14:textId="77777777" w:rsidR="00063526" w:rsidRPr="00B65123" w:rsidRDefault="006F2851" w:rsidP="007026A6">
            <w:pPr>
              <w:pStyle w:val="ListParagraph"/>
              <w:numPr>
                <w:ilvl w:val="0"/>
                <w:numId w:val="10"/>
              </w:numPr>
              <w:rPr>
                <w:rFonts w:ascii="Arial" w:hAnsi="Arial" w:cs="Arial"/>
                <w:b/>
                <w:sz w:val="20"/>
                <w:szCs w:val="20"/>
              </w:rPr>
            </w:pPr>
            <w:r w:rsidRPr="00B65123">
              <w:rPr>
                <w:rFonts w:ascii="Arial" w:hAnsi="Arial" w:cs="Arial"/>
                <w:b/>
                <w:sz w:val="20"/>
                <w:szCs w:val="20"/>
              </w:rPr>
              <w:t>Comprensión del habla/Lenguaje</w:t>
            </w:r>
          </w:p>
        </w:tc>
        <w:tc>
          <w:tcPr>
            <w:tcW w:w="3105" w:type="dxa"/>
            <w:tcBorders>
              <w:top w:val="nil"/>
              <w:left w:val="nil"/>
              <w:bottom w:val="nil"/>
              <w:right w:val="nil"/>
            </w:tcBorders>
          </w:tcPr>
          <w:p w14:paraId="271FC729" w14:textId="77777777" w:rsidR="00063526" w:rsidRPr="00B65123" w:rsidRDefault="006F2851" w:rsidP="007026A6">
            <w:pPr>
              <w:pStyle w:val="ListParagraph"/>
              <w:numPr>
                <w:ilvl w:val="0"/>
                <w:numId w:val="10"/>
              </w:numPr>
              <w:rPr>
                <w:rFonts w:ascii="Arial" w:hAnsi="Arial" w:cs="Arial"/>
                <w:b/>
                <w:sz w:val="20"/>
                <w:szCs w:val="20"/>
                <w:lang w:val="es-CR"/>
              </w:rPr>
            </w:pPr>
            <w:r w:rsidRPr="00B65123">
              <w:rPr>
                <w:rFonts w:ascii="Arial" w:hAnsi="Arial" w:cs="Arial"/>
                <w:b/>
                <w:sz w:val="20"/>
                <w:szCs w:val="20"/>
                <w:lang w:val="es-CR"/>
              </w:rPr>
              <w:t>Procesamiento de la información social.</w:t>
            </w:r>
          </w:p>
        </w:tc>
      </w:tr>
    </w:tbl>
    <w:p w14:paraId="6584025D" w14:textId="77777777" w:rsidR="006F2851" w:rsidRPr="00826785" w:rsidRDefault="006F2851" w:rsidP="00826785">
      <w:pPr>
        <w:spacing w:after="0" w:line="240" w:lineRule="auto"/>
        <w:rPr>
          <w:rFonts w:ascii="Arial" w:hAnsi="Arial" w:cs="Arial"/>
          <w:b/>
          <w:sz w:val="24"/>
          <w:szCs w:val="24"/>
          <w:lang w:val="es-CR"/>
        </w:rPr>
      </w:pPr>
      <w:r w:rsidRPr="00826785">
        <w:rPr>
          <w:rFonts w:ascii="Arial" w:hAnsi="Arial" w:cs="Arial"/>
          <w:b/>
          <w:sz w:val="24"/>
          <w:szCs w:val="24"/>
          <w:lang w:val="es-CR"/>
        </w:rPr>
        <w:t>¿Cuál es el propósito de UCONN K.I.D.S?</w:t>
      </w:r>
    </w:p>
    <w:p w14:paraId="145BA48F" w14:textId="10F108C5" w:rsidR="00852DB2" w:rsidRDefault="006F2851" w:rsidP="00826785">
      <w:pPr>
        <w:spacing w:after="0" w:line="259" w:lineRule="auto"/>
        <w:rPr>
          <w:rFonts w:ascii="Arial" w:eastAsia="Calibri" w:hAnsi="Arial" w:cs="Arial"/>
          <w:sz w:val="20"/>
          <w:szCs w:val="20"/>
          <w:lang w:val="es-ES"/>
        </w:rPr>
      </w:pPr>
      <w:r w:rsidRPr="006F2851">
        <w:rPr>
          <w:rFonts w:ascii="Arial" w:eastAsia="Calibri" w:hAnsi="Arial" w:cs="Arial"/>
          <w:sz w:val="20"/>
          <w:szCs w:val="20"/>
          <w:lang w:val="es-ES"/>
        </w:rPr>
        <w:t xml:space="preserve">Participando en UCONN K.I.D.S, los padres pueden ser contactados (mediante correo electrónico o teléfono) sobre futuras investigaciones en la cual su infante/niño(a)/adolescente sea elegible. Además, con esta membresía, los padres pueden expresar su interés por investigaciones específicas que se encuentren en la base de datos. </w:t>
      </w:r>
    </w:p>
    <w:p w14:paraId="18561D38" w14:textId="77777777" w:rsidR="00826785" w:rsidRPr="00826785" w:rsidRDefault="00826785" w:rsidP="00826785">
      <w:pPr>
        <w:spacing w:after="0" w:line="259" w:lineRule="auto"/>
        <w:rPr>
          <w:rFonts w:ascii="Arial" w:eastAsia="Calibri" w:hAnsi="Arial" w:cs="Arial"/>
          <w:sz w:val="16"/>
          <w:szCs w:val="16"/>
          <w:lang w:val="es-ES"/>
        </w:rPr>
      </w:pPr>
    </w:p>
    <w:p w14:paraId="6710A013" w14:textId="77777777" w:rsidR="00826785" w:rsidRPr="00826785" w:rsidRDefault="006F2851" w:rsidP="00826785">
      <w:pPr>
        <w:spacing w:after="0" w:line="259" w:lineRule="auto"/>
        <w:rPr>
          <w:rFonts w:ascii="Arial" w:eastAsia="Calibri" w:hAnsi="Arial" w:cs="Arial"/>
          <w:b/>
          <w:sz w:val="24"/>
          <w:szCs w:val="24"/>
          <w:lang w:val="es-ES"/>
        </w:rPr>
      </w:pPr>
      <w:r w:rsidRPr="00826785">
        <w:rPr>
          <w:rFonts w:ascii="Arial" w:eastAsia="Calibri" w:hAnsi="Arial" w:cs="Arial"/>
          <w:b/>
          <w:sz w:val="24"/>
          <w:szCs w:val="24"/>
          <w:lang w:val="es-ES"/>
        </w:rPr>
        <w:t xml:space="preserve">¿Cómo me </w:t>
      </w:r>
      <w:r w:rsidR="00826785" w:rsidRPr="00826785">
        <w:rPr>
          <w:rFonts w:ascii="Arial" w:eastAsia="Calibri" w:hAnsi="Arial" w:cs="Arial"/>
          <w:b/>
          <w:sz w:val="24"/>
          <w:szCs w:val="24"/>
          <w:lang w:val="es-ES"/>
        </w:rPr>
        <w:t>vuelvo miembro</w:t>
      </w:r>
      <w:r w:rsidRPr="00826785">
        <w:rPr>
          <w:rFonts w:ascii="Arial" w:eastAsia="Calibri" w:hAnsi="Arial" w:cs="Arial"/>
          <w:b/>
          <w:sz w:val="24"/>
          <w:szCs w:val="24"/>
          <w:lang w:val="es-ES"/>
        </w:rPr>
        <w:t xml:space="preserve">? </w:t>
      </w:r>
    </w:p>
    <w:p w14:paraId="08204062" w14:textId="03D9D60B" w:rsidR="006F2851" w:rsidRPr="00826785" w:rsidRDefault="006F2851" w:rsidP="00826785">
      <w:pPr>
        <w:spacing w:after="0" w:line="259" w:lineRule="auto"/>
        <w:rPr>
          <w:rFonts w:ascii="Arial" w:eastAsia="Calibri" w:hAnsi="Arial" w:cs="Arial"/>
          <w:b/>
          <w:sz w:val="20"/>
          <w:szCs w:val="20"/>
          <w:lang w:val="es-ES"/>
        </w:rPr>
      </w:pPr>
      <w:r w:rsidRPr="006F2851">
        <w:rPr>
          <w:rFonts w:ascii="Arial" w:eastAsia="Calibri" w:hAnsi="Arial" w:cs="Arial"/>
          <w:sz w:val="20"/>
          <w:szCs w:val="20"/>
          <w:lang w:val="es-ES"/>
        </w:rPr>
        <w:t xml:space="preserve">¡Es fácil y solo requiere un paso! Usted puede elegir una de las siguientes opciones para unirse: </w:t>
      </w:r>
    </w:p>
    <w:p w14:paraId="5852B3C9" w14:textId="77777777" w:rsidR="006F2851" w:rsidRPr="00B65123" w:rsidRDefault="006F2851" w:rsidP="00B65123">
      <w:pPr>
        <w:pStyle w:val="ListParagraph"/>
        <w:numPr>
          <w:ilvl w:val="0"/>
          <w:numId w:val="12"/>
        </w:numPr>
        <w:spacing w:after="160" w:line="259" w:lineRule="auto"/>
        <w:rPr>
          <w:rFonts w:ascii="Arial" w:eastAsia="Calibri" w:hAnsi="Arial" w:cs="Arial"/>
          <w:sz w:val="20"/>
          <w:szCs w:val="20"/>
          <w:lang w:val="es-ES"/>
        </w:rPr>
      </w:pPr>
      <w:r w:rsidRPr="00B65123">
        <w:rPr>
          <w:rFonts w:ascii="Arial" w:eastAsia="Calibri" w:hAnsi="Arial" w:cs="Arial"/>
          <w:sz w:val="20"/>
          <w:szCs w:val="20"/>
          <w:lang w:val="es-ES"/>
        </w:rPr>
        <w:t>Provea su información y marque la casilla “si” en la siguiente hoja</w:t>
      </w:r>
    </w:p>
    <w:p w14:paraId="77C80B18" w14:textId="77777777" w:rsidR="006F2851" w:rsidRPr="00B65123" w:rsidRDefault="006F2851" w:rsidP="00B65123">
      <w:pPr>
        <w:pStyle w:val="ListParagraph"/>
        <w:numPr>
          <w:ilvl w:val="0"/>
          <w:numId w:val="12"/>
        </w:numPr>
        <w:spacing w:after="160" w:line="259" w:lineRule="auto"/>
        <w:rPr>
          <w:rFonts w:ascii="Arial" w:eastAsia="Calibri" w:hAnsi="Arial" w:cs="Arial"/>
          <w:sz w:val="20"/>
          <w:szCs w:val="20"/>
          <w:lang w:val="es-ES"/>
        </w:rPr>
      </w:pPr>
      <w:r w:rsidRPr="00B65123">
        <w:rPr>
          <w:rFonts w:ascii="Arial" w:eastAsia="Calibri" w:hAnsi="Arial" w:cs="Arial"/>
          <w:sz w:val="20"/>
          <w:szCs w:val="20"/>
          <w:lang w:val="es-ES"/>
        </w:rPr>
        <w:t>Inscríbase en línea en la página de internet de la base de datos (</w:t>
      </w:r>
      <w:hyperlink r:id="rId14" w:history="1">
        <w:r w:rsidRPr="00B65123">
          <w:rPr>
            <w:rFonts w:ascii="Arial" w:eastAsia="Calibri" w:hAnsi="Arial" w:cs="Arial"/>
            <w:color w:val="0563C1"/>
            <w:sz w:val="20"/>
            <w:szCs w:val="20"/>
            <w:u w:val="single"/>
            <w:lang w:val="es-ES"/>
          </w:rPr>
          <w:t>www.kids.uconn.edu</w:t>
        </w:r>
      </w:hyperlink>
      <w:r w:rsidRPr="00B65123">
        <w:rPr>
          <w:rFonts w:ascii="Arial" w:eastAsia="Calibri" w:hAnsi="Arial" w:cs="Arial"/>
          <w:sz w:val="20"/>
          <w:szCs w:val="20"/>
          <w:lang w:val="es-ES"/>
        </w:rPr>
        <w:t>)</w:t>
      </w:r>
    </w:p>
    <w:p w14:paraId="0827113F" w14:textId="4F3ABA77" w:rsidR="00826785" w:rsidRPr="00826785" w:rsidRDefault="006F2851" w:rsidP="00826785">
      <w:pPr>
        <w:pStyle w:val="ListParagraph"/>
        <w:numPr>
          <w:ilvl w:val="0"/>
          <w:numId w:val="12"/>
        </w:numPr>
        <w:spacing w:after="160" w:line="259" w:lineRule="auto"/>
        <w:rPr>
          <w:rFonts w:ascii="Arial" w:eastAsia="Calibri" w:hAnsi="Arial" w:cs="Arial"/>
          <w:b/>
          <w:sz w:val="24"/>
          <w:szCs w:val="24"/>
          <w:lang w:val="es-ES"/>
        </w:rPr>
      </w:pPr>
      <w:r w:rsidRPr="00B65123">
        <w:rPr>
          <w:rFonts w:ascii="Arial" w:eastAsia="Calibri" w:hAnsi="Arial" w:cs="Arial"/>
          <w:sz w:val="20"/>
          <w:szCs w:val="20"/>
          <w:lang w:val="es-ES"/>
        </w:rPr>
        <w:t>Marque la casilla “tal vez” en la siguiente página y llame o mande un correo electrónico a la coordinadora de Reclutamiento de Investigación de Niños (</w:t>
      </w:r>
      <w:r w:rsidR="00D31448">
        <w:rPr>
          <w:rFonts w:ascii="Arial" w:eastAsia="Calibri" w:hAnsi="Arial" w:cs="Arial"/>
          <w:sz w:val="20"/>
          <w:szCs w:val="20"/>
          <w:lang w:val="es-ES"/>
        </w:rPr>
        <w:t>Brandy Ciraldo</w:t>
      </w:r>
      <w:r w:rsidRPr="00B65123">
        <w:rPr>
          <w:rFonts w:ascii="Arial" w:eastAsia="Calibri" w:hAnsi="Arial" w:cs="Arial"/>
          <w:sz w:val="20"/>
          <w:szCs w:val="20"/>
          <w:lang w:val="es-ES"/>
        </w:rPr>
        <w:t>: Telefono: 860-486-</w:t>
      </w:r>
      <w:r w:rsidR="00D31448">
        <w:rPr>
          <w:rFonts w:ascii="Arial" w:eastAsia="Calibri" w:hAnsi="Arial" w:cs="Arial"/>
          <w:sz w:val="20"/>
          <w:szCs w:val="20"/>
          <w:lang w:val="es-ES"/>
        </w:rPr>
        <w:t>3820</w:t>
      </w:r>
      <w:r w:rsidRPr="00B65123">
        <w:rPr>
          <w:rFonts w:ascii="Arial" w:eastAsia="Calibri" w:hAnsi="Arial" w:cs="Arial"/>
          <w:sz w:val="20"/>
          <w:szCs w:val="20"/>
          <w:lang w:val="es-ES"/>
        </w:rPr>
        <w:t xml:space="preserve">, correo electrónico: </w:t>
      </w:r>
      <w:hyperlink r:id="rId15" w:history="1">
        <w:r w:rsidRPr="00B65123">
          <w:rPr>
            <w:rFonts w:ascii="Arial" w:eastAsia="Calibri" w:hAnsi="Arial" w:cs="Arial"/>
            <w:color w:val="0563C1"/>
            <w:sz w:val="20"/>
            <w:szCs w:val="20"/>
            <w:u w:val="single"/>
            <w:lang w:val="es-ES"/>
          </w:rPr>
          <w:t>kids@uconn.edu</w:t>
        </w:r>
      </w:hyperlink>
      <w:r w:rsidRPr="00B65123">
        <w:rPr>
          <w:rFonts w:ascii="Arial" w:eastAsia="Calibri" w:hAnsi="Arial" w:cs="Arial"/>
          <w:sz w:val="20"/>
          <w:szCs w:val="20"/>
          <w:lang w:val="es-ES"/>
        </w:rPr>
        <w:t>) o provéanos hoy su información y un tiempo ideal para contactarlo</w:t>
      </w:r>
    </w:p>
    <w:p w14:paraId="1C1C9F6A" w14:textId="77777777" w:rsidR="00826785" w:rsidRDefault="00826785" w:rsidP="00826785">
      <w:pPr>
        <w:spacing w:after="0" w:line="259" w:lineRule="auto"/>
        <w:rPr>
          <w:rFonts w:ascii="Arial" w:eastAsia="Calibri" w:hAnsi="Arial" w:cs="Arial"/>
          <w:b/>
          <w:sz w:val="24"/>
          <w:szCs w:val="24"/>
          <w:lang w:val="es-ES"/>
        </w:rPr>
      </w:pPr>
      <w:r>
        <w:rPr>
          <w:rFonts w:ascii="Arial" w:eastAsia="Calibri" w:hAnsi="Arial" w:cs="Arial"/>
          <w:b/>
          <w:sz w:val="24"/>
          <w:szCs w:val="24"/>
          <w:lang w:val="es-ES"/>
        </w:rPr>
        <w:t>¿Qué pasa después que me uno?</w:t>
      </w:r>
    </w:p>
    <w:p w14:paraId="4E4BE6A8" w14:textId="111C78E8" w:rsidR="006F2851" w:rsidRPr="006F2851" w:rsidRDefault="006F2851" w:rsidP="00826785">
      <w:pPr>
        <w:spacing w:after="0" w:line="259" w:lineRule="auto"/>
        <w:rPr>
          <w:rFonts w:ascii="Arial" w:eastAsia="Calibri" w:hAnsi="Arial" w:cs="Arial"/>
          <w:sz w:val="20"/>
          <w:szCs w:val="20"/>
          <w:lang w:val="es-ES"/>
        </w:rPr>
      </w:pPr>
      <w:r w:rsidRPr="006F2851">
        <w:rPr>
          <w:rFonts w:ascii="Arial" w:eastAsia="Calibri" w:hAnsi="Arial" w:cs="Arial"/>
          <w:sz w:val="20"/>
          <w:szCs w:val="20"/>
          <w:lang w:val="es-ES"/>
        </w:rPr>
        <w:t>La participación en la base de datos y en cualquier investigación es completamente voluntaria. Una vez que usted sea parte de la base de datos, usted puede ser removido en cualquier momento llamando o mandando un correo electrónico a la Coordinadora de Reclutamiento de Investigación de Niños (información anteriormente). La base de datos también monitorea la implicación del participante para que no sea contactado para una cantidad abrumadora de investigaciones. La remuneración por la participación de su hijo(a) (como pequeños regalos) puede variar dependiendo de la investigación.</w:t>
      </w:r>
    </w:p>
    <w:p w14:paraId="50DC97A4" w14:textId="77777777" w:rsidR="006F2851" w:rsidRPr="00826785" w:rsidRDefault="006F2851" w:rsidP="006F2851">
      <w:pPr>
        <w:spacing w:after="160" w:line="259" w:lineRule="auto"/>
        <w:ind w:left="720"/>
        <w:contextualSpacing/>
        <w:rPr>
          <w:rFonts w:ascii="Calibri" w:eastAsia="Calibri" w:hAnsi="Calibri" w:cs="Times New Roman"/>
          <w:sz w:val="16"/>
          <w:szCs w:val="16"/>
          <w:lang w:val="es-ES"/>
        </w:rPr>
      </w:pPr>
    </w:p>
    <w:p w14:paraId="0D1FC3F9" w14:textId="77777777" w:rsidR="00826785" w:rsidRPr="00826785" w:rsidRDefault="006F2851" w:rsidP="00826785">
      <w:pPr>
        <w:spacing w:after="0" w:line="240" w:lineRule="auto"/>
        <w:rPr>
          <w:rFonts w:ascii="Arial" w:hAnsi="Arial" w:cs="Arial"/>
          <w:b/>
          <w:sz w:val="24"/>
          <w:szCs w:val="24"/>
        </w:rPr>
      </w:pPr>
      <w:r w:rsidRPr="00826785">
        <w:rPr>
          <w:rFonts w:ascii="Arial" w:hAnsi="Arial" w:cs="Arial"/>
          <w:b/>
          <w:sz w:val="24"/>
          <w:szCs w:val="24"/>
        </w:rPr>
        <w:t>Su información está segura</w:t>
      </w:r>
      <w:r w:rsidR="00826785" w:rsidRPr="00826785">
        <w:rPr>
          <w:rFonts w:ascii="Arial" w:hAnsi="Arial" w:cs="Arial"/>
          <w:b/>
          <w:sz w:val="24"/>
          <w:szCs w:val="24"/>
        </w:rPr>
        <w:t>:</w:t>
      </w:r>
    </w:p>
    <w:p w14:paraId="0A7C60EC" w14:textId="16ADD1F2" w:rsidR="006F2851" w:rsidRPr="00506FFB" w:rsidRDefault="006F2851" w:rsidP="00506FFB">
      <w:pPr>
        <w:pStyle w:val="ListParagraph"/>
        <w:numPr>
          <w:ilvl w:val="0"/>
          <w:numId w:val="14"/>
        </w:numPr>
        <w:spacing w:line="240" w:lineRule="auto"/>
        <w:rPr>
          <w:rFonts w:ascii="Arial" w:hAnsi="Arial" w:cs="Arial"/>
          <w:sz w:val="20"/>
          <w:szCs w:val="20"/>
          <w:lang w:val="es-CR"/>
        </w:rPr>
      </w:pPr>
      <w:r w:rsidRPr="00506FFB">
        <w:rPr>
          <w:rFonts w:ascii="Arial" w:hAnsi="Arial" w:cs="Arial"/>
          <w:sz w:val="20"/>
          <w:szCs w:val="20"/>
          <w:lang w:val="es-CR"/>
        </w:rPr>
        <w:t xml:space="preserve">El servidor de la página de internet y la aplicación de la base de datos de UCONN K.I.D.S. se ejecuta en un sistema seguro protegido por contraseña mediante la Universidad de Connecticut. </w:t>
      </w:r>
    </w:p>
    <w:p w14:paraId="609EF375" w14:textId="77777777" w:rsidR="006F2851" w:rsidRPr="00506FFB" w:rsidRDefault="006F2851" w:rsidP="00506FFB">
      <w:pPr>
        <w:pStyle w:val="ListParagraph"/>
        <w:numPr>
          <w:ilvl w:val="0"/>
          <w:numId w:val="14"/>
        </w:numPr>
        <w:spacing w:line="240" w:lineRule="auto"/>
        <w:rPr>
          <w:rFonts w:ascii="Arial" w:hAnsi="Arial" w:cs="Arial"/>
          <w:sz w:val="20"/>
          <w:szCs w:val="20"/>
          <w:lang w:val="es-CR"/>
        </w:rPr>
      </w:pPr>
      <w:r w:rsidRPr="00506FFB">
        <w:rPr>
          <w:rFonts w:ascii="Arial" w:hAnsi="Arial" w:cs="Arial"/>
          <w:sz w:val="20"/>
          <w:szCs w:val="20"/>
          <w:lang w:val="es-CR"/>
        </w:rPr>
        <w:t xml:space="preserve">Esta aplicación de la base de datos está bloqueada a cualquier acceso con excepción a nuestro servidor de aplicaciones y cumple todos los requerimientos de seguridad de la Universidad de Connecticut. </w:t>
      </w:r>
    </w:p>
    <w:p w14:paraId="4CEEB269" w14:textId="77777777" w:rsidR="006F2851" w:rsidRPr="00506FFB" w:rsidRDefault="006F2851" w:rsidP="00506FFB">
      <w:pPr>
        <w:pStyle w:val="ListParagraph"/>
        <w:numPr>
          <w:ilvl w:val="0"/>
          <w:numId w:val="14"/>
        </w:numPr>
        <w:spacing w:line="240" w:lineRule="auto"/>
        <w:rPr>
          <w:rFonts w:ascii="Arial" w:hAnsi="Arial" w:cs="Arial"/>
          <w:sz w:val="20"/>
          <w:szCs w:val="20"/>
          <w:lang w:val="es-CR"/>
        </w:rPr>
      </w:pPr>
      <w:r w:rsidRPr="00506FFB">
        <w:rPr>
          <w:rFonts w:ascii="Arial" w:hAnsi="Arial" w:cs="Arial"/>
          <w:sz w:val="20"/>
          <w:szCs w:val="20"/>
          <w:lang w:val="es-CR"/>
        </w:rPr>
        <w:t xml:space="preserve">Solo los investigadores principales de cada laboratorio, la Coordinadora de Reclutamiento de Investigación de Niños, y los estudiantes de posgrado designados para investigación de cada laboratorio tendrán acceso a la base de datos y la información del participante. </w:t>
      </w:r>
    </w:p>
    <w:p w14:paraId="7C3F36FD" w14:textId="77777777" w:rsidR="006F2851" w:rsidRPr="00506FFB" w:rsidRDefault="006F2851" w:rsidP="00506FFB">
      <w:pPr>
        <w:pStyle w:val="ListParagraph"/>
        <w:numPr>
          <w:ilvl w:val="0"/>
          <w:numId w:val="14"/>
        </w:numPr>
        <w:spacing w:line="240" w:lineRule="auto"/>
        <w:rPr>
          <w:rFonts w:ascii="Arial" w:hAnsi="Arial" w:cs="Arial"/>
          <w:sz w:val="20"/>
          <w:szCs w:val="20"/>
          <w:lang w:val="es-CR"/>
        </w:rPr>
      </w:pPr>
      <w:r w:rsidRPr="00506FFB">
        <w:rPr>
          <w:rFonts w:ascii="Arial" w:hAnsi="Arial" w:cs="Arial"/>
          <w:sz w:val="20"/>
          <w:szCs w:val="20"/>
          <w:lang w:val="es-CR"/>
        </w:rPr>
        <w:t>La información proveída por la base de datos es completamente confidencial.</w:t>
      </w:r>
    </w:p>
    <w:p w14:paraId="202D87BD" w14:textId="77777777" w:rsidR="006F2851" w:rsidRPr="00506FFB" w:rsidRDefault="006F2851" w:rsidP="00506FFB">
      <w:pPr>
        <w:pStyle w:val="ListParagraph"/>
        <w:numPr>
          <w:ilvl w:val="0"/>
          <w:numId w:val="14"/>
        </w:numPr>
        <w:spacing w:line="240" w:lineRule="auto"/>
        <w:rPr>
          <w:rFonts w:ascii="Arial" w:hAnsi="Arial" w:cs="Arial"/>
          <w:sz w:val="20"/>
          <w:szCs w:val="20"/>
          <w:lang w:val="es-CR"/>
        </w:rPr>
      </w:pPr>
      <w:r w:rsidRPr="00506FFB">
        <w:rPr>
          <w:rFonts w:ascii="Arial" w:hAnsi="Arial" w:cs="Arial"/>
          <w:sz w:val="20"/>
          <w:szCs w:val="20"/>
          <w:lang w:val="es-CR"/>
        </w:rPr>
        <w:t xml:space="preserve">Los nombres completos de los niños(as) y alguna otra información identificable no saldrán al público. </w:t>
      </w:r>
    </w:p>
    <w:p w14:paraId="2E5A82EF" w14:textId="0E17F0F7" w:rsidR="007363D3" w:rsidRPr="00506FFB" w:rsidRDefault="006F2851" w:rsidP="00506FFB">
      <w:pPr>
        <w:pStyle w:val="ListParagraph"/>
        <w:numPr>
          <w:ilvl w:val="0"/>
          <w:numId w:val="14"/>
        </w:numPr>
        <w:spacing w:line="240" w:lineRule="auto"/>
        <w:rPr>
          <w:rFonts w:ascii="Arial" w:hAnsi="Arial" w:cs="Arial"/>
          <w:sz w:val="20"/>
          <w:szCs w:val="20"/>
          <w:lang w:val="es-CR"/>
        </w:rPr>
        <w:sectPr w:rsidR="007363D3" w:rsidRPr="00506FFB" w:rsidSect="007026A6">
          <w:pgSz w:w="15840" w:h="12240" w:orient="landscape"/>
          <w:pgMar w:top="1296" w:right="245" w:bottom="432" w:left="288" w:header="720" w:footer="720" w:gutter="0"/>
          <w:cols w:space="720"/>
          <w:docGrid w:linePitch="360"/>
        </w:sectPr>
      </w:pPr>
      <w:r w:rsidRPr="00506FFB">
        <w:rPr>
          <w:rFonts w:ascii="Arial" w:hAnsi="Arial" w:cs="Arial"/>
          <w:sz w:val="20"/>
          <w:szCs w:val="20"/>
          <w:lang w:val="es-CR"/>
        </w:rPr>
        <w:t xml:space="preserve">Todos los registros asociados con la base de datos de  UCONN K.I.D.S. se mantendrán en una habitación cerrada con llave en gabinetes cerrados con llave y/o </w:t>
      </w:r>
      <w:bookmarkStart w:id="0" w:name="_GoBack"/>
      <w:bookmarkEnd w:id="0"/>
      <w:r w:rsidRPr="00506FFB">
        <w:rPr>
          <w:rFonts w:ascii="Arial" w:hAnsi="Arial" w:cs="Arial"/>
          <w:sz w:val="20"/>
          <w:szCs w:val="20"/>
          <w:lang w:val="es-CR"/>
        </w:rPr>
        <w:t>computadoras protegidas por una contraseña con documentos</w:t>
      </w:r>
      <w:r w:rsidR="00826785" w:rsidRPr="00506FFB">
        <w:rPr>
          <w:rFonts w:ascii="Arial" w:hAnsi="Arial" w:cs="Arial"/>
          <w:sz w:val="20"/>
          <w:szCs w:val="20"/>
          <w:lang w:val="es-CR"/>
        </w:rPr>
        <w:t xml:space="preserve"> protegidos por una contrase</w:t>
      </w:r>
      <w:r w:rsidR="000F14D1" w:rsidRPr="000F14D1">
        <w:rPr>
          <w:noProof/>
        </w:rPr>
        <mc:AlternateContent>
          <mc:Choice Requires="wps">
            <w:drawing>
              <wp:anchor distT="0" distB="0" distL="114300" distR="114300" simplePos="0" relativeHeight="251654144" behindDoc="0" locked="0" layoutInCell="1" allowOverlap="1" wp14:anchorId="2B63B812" wp14:editId="2B994C2E">
                <wp:simplePos x="0" y="0"/>
                <wp:positionH relativeFrom="column">
                  <wp:posOffset>7265670</wp:posOffset>
                </wp:positionH>
                <wp:positionV relativeFrom="paragraph">
                  <wp:posOffset>6991350</wp:posOffset>
                </wp:positionV>
                <wp:extent cx="1990725" cy="1038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38225"/>
                        </a:xfrm>
                        <a:prstGeom prst="rect">
                          <a:avLst/>
                        </a:prstGeom>
                        <a:solidFill>
                          <a:srgbClr val="FFFFFF"/>
                        </a:solidFill>
                        <a:ln w="9525">
                          <a:solidFill>
                            <a:srgbClr val="000000"/>
                          </a:solidFill>
                          <a:miter lim="800000"/>
                          <a:headEnd/>
                          <a:tailEnd/>
                        </a:ln>
                      </wps:spPr>
                      <wps:txbx>
                        <w:txbxContent>
                          <w:sdt>
                            <w:sdtPr>
                              <w:id w:val="457077098"/>
                              <w:temporary/>
                              <w:showingPlcHdr/>
                            </w:sdtPr>
                            <w:sdtEndPr/>
                            <w:sdtContent>
                              <w:p w14:paraId="06ADE10D" w14:textId="77777777" w:rsidR="000F14D1" w:rsidRDefault="000F14D1">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B812" id="_x0000_s1032" type="#_x0000_t202" style="position:absolute;left:0;text-align:left;margin-left:572.1pt;margin-top:550.5pt;width:156.75pt;height:8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">
                <v:textbox>
                  <w:txbxContent>
                    <w:sdt>
                      <w:sdtPr>
                        <w:id w:val="457077098"/>
                        <w:temporary/>
                        <w:showingPlcHdr/>
                      </w:sdtPr>
                      <w:sdtEndPr/>
                      <w:sdtContent>
                        <w:p w14:paraId="06ADE10D" w14:textId="77777777" w:rsidR="000F14D1" w:rsidRDefault="000F14D1">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14:paraId="591713E7" w14:textId="354E5103" w:rsidR="0050773C" w:rsidRPr="00B03A6A" w:rsidRDefault="00112BAA" w:rsidP="00B03A6A">
      <w:pPr>
        <w:rPr>
          <w:rFonts w:ascii="Times New Roman" w:hAnsi="Times New Roman" w:cs="Times New Roman"/>
          <w:b/>
          <w:sz w:val="24"/>
          <w:szCs w:val="24"/>
        </w:rPr>
      </w:pPr>
      <w:r w:rsidRPr="00D7707F">
        <w:rPr>
          <w:rFonts w:ascii="Times New Roman" w:hAnsi="Times New Roman" w:cs="Times New Roman"/>
          <w:b/>
          <w:noProof/>
          <w:sz w:val="24"/>
          <w:szCs w:val="24"/>
        </w:rPr>
        <w:lastRenderedPageBreak/>
        <mc:AlternateContent>
          <mc:Choice Requires="wps">
            <w:drawing>
              <wp:anchor distT="0" distB="0" distL="114300" distR="114300" simplePos="0" relativeHeight="251662336" behindDoc="0" locked="0" layoutInCell="1" allowOverlap="1" wp14:anchorId="2541C801" wp14:editId="62346F87">
                <wp:simplePos x="0" y="0"/>
                <wp:positionH relativeFrom="column">
                  <wp:posOffset>6972300</wp:posOffset>
                </wp:positionH>
                <wp:positionV relativeFrom="paragraph">
                  <wp:posOffset>-523875</wp:posOffset>
                </wp:positionV>
                <wp:extent cx="1019175" cy="7715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1019175" cy="771525"/>
                        </a:xfrm>
                        <a:prstGeom prst="rect">
                          <a:avLst/>
                        </a:prstGeom>
                        <a:solidFill>
                          <a:sysClr val="window" lastClr="FFFFFF"/>
                        </a:solidFill>
                        <a:ln w="6350">
                          <a:noFill/>
                        </a:ln>
                        <a:effectLst/>
                      </wps:spPr>
                      <wps:txbx>
                        <w:txbxContent>
                          <w:p w14:paraId="67D71021" w14:textId="77777777" w:rsidR="00112BAA" w:rsidRDefault="00112BAA" w:rsidP="00112BAA">
                            <w:r>
                              <w:rPr>
                                <w:noProof/>
                              </w:rPr>
                              <w:drawing>
                                <wp:inline distT="0" distB="0" distL="0" distR="0" wp14:anchorId="35513B31" wp14:editId="0858A67D">
                                  <wp:extent cx="828675" cy="666750"/>
                                  <wp:effectExtent l="0" t="0" r="9525" b="0"/>
                                  <wp:docPr id="1" name="Picture 1" descr="C:\Users\cat14008\Desktop\globe-30458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14008\Desktop\globe-304586_6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945" cy="667772"/>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14:anchorId="4BF7BB2A" wp14:editId="79D4051C">
                                  <wp:extent cx="923925" cy="657225"/>
                                  <wp:effectExtent l="0" t="0" r="9525" b="9525"/>
                                  <wp:docPr id="2" name="Picture 2" descr="C:\Users\cat14008\Desktop\hands-31362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14008\Desktop\hands-313620_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C801" id="Text Box 25" o:spid="_x0000_s1033" type="#_x0000_t202" style="position:absolute;margin-left:549pt;margin-top:-41.25pt;width:80.2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" fillcolor="window" stroked="f" strokeweight=".5pt">
                <v:textbox>
                  <w:txbxContent>
                    <w:p w14:paraId="67D71021" w14:textId="77777777" w:rsidR="00112BAA" w:rsidRDefault="00112BAA" w:rsidP="00112BAA">
                      <w:r>
                        <w:rPr>
                          <w:noProof/>
                        </w:rPr>
                        <w:drawing>
                          <wp:inline distT="0" distB="0" distL="0" distR="0" wp14:anchorId="35513B31" wp14:editId="0858A67D">
                            <wp:extent cx="828675" cy="666750"/>
                            <wp:effectExtent l="0" t="0" r="9525" b="0"/>
                            <wp:docPr id="1" name="Picture 1" descr="C:\Users\cat14008\Desktop\globe-30458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14008\Desktop\globe-304586_6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9945" cy="667772"/>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14:anchorId="4BF7BB2A" wp14:editId="79D4051C">
                            <wp:extent cx="923925" cy="657225"/>
                            <wp:effectExtent l="0" t="0" r="9525" b="9525"/>
                            <wp:docPr id="2" name="Picture 2" descr="C:\Users\cat14008\Desktop\hands-31362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14008\Desktop\hands-313620_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657225"/>
                                    </a:xfrm>
                                    <a:prstGeom prst="rect">
                                      <a:avLst/>
                                    </a:prstGeom>
                                    <a:noFill/>
                                    <a:ln>
                                      <a:noFill/>
                                    </a:ln>
                                  </pic:spPr>
                                </pic:pic>
                              </a:graphicData>
                            </a:graphic>
                          </wp:inline>
                        </w:drawing>
                      </w:r>
                    </w:p>
                  </w:txbxContent>
                </v:textbox>
              </v:shape>
            </w:pict>
          </mc:Fallback>
        </mc:AlternateContent>
      </w:r>
    </w:p>
    <w:sectPr w:rsidR="0050773C" w:rsidRPr="00B03A6A" w:rsidSect="00112B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889C2" w14:textId="77777777" w:rsidR="007269AA" w:rsidRDefault="007269AA" w:rsidP="007363D3">
      <w:pPr>
        <w:spacing w:after="0" w:line="240" w:lineRule="auto"/>
      </w:pPr>
      <w:r>
        <w:separator/>
      </w:r>
    </w:p>
  </w:endnote>
  <w:endnote w:type="continuationSeparator" w:id="0">
    <w:p w14:paraId="6B0E56D8" w14:textId="77777777" w:rsidR="007269AA" w:rsidRDefault="007269AA" w:rsidP="0073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BDF11" w14:textId="77777777" w:rsidR="007269AA" w:rsidRDefault="007269AA" w:rsidP="007363D3">
      <w:pPr>
        <w:spacing w:after="0" w:line="240" w:lineRule="auto"/>
      </w:pPr>
      <w:r>
        <w:separator/>
      </w:r>
    </w:p>
  </w:footnote>
  <w:footnote w:type="continuationSeparator" w:id="0">
    <w:p w14:paraId="41A29897" w14:textId="77777777" w:rsidR="007269AA" w:rsidRDefault="007269AA" w:rsidP="00736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C14C2"/>
    <w:multiLevelType w:val="hybridMultilevel"/>
    <w:tmpl w:val="CE424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D7AED"/>
    <w:multiLevelType w:val="hybridMultilevel"/>
    <w:tmpl w:val="4D40E7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D669C"/>
    <w:multiLevelType w:val="hybridMultilevel"/>
    <w:tmpl w:val="1700C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871E88"/>
    <w:multiLevelType w:val="hybridMultilevel"/>
    <w:tmpl w:val="11F2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757D80"/>
    <w:multiLevelType w:val="hybridMultilevel"/>
    <w:tmpl w:val="F3DA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D2E74"/>
    <w:multiLevelType w:val="hybridMultilevel"/>
    <w:tmpl w:val="9D80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E355B"/>
    <w:multiLevelType w:val="hybridMultilevel"/>
    <w:tmpl w:val="F4EA6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313CAE"/>
    <w:multiLevelType w:val="hybridMultilevel"/>
    <w:tmpl w:val="BA10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A26F70"/>
    <w:multiLevelType w:val="hybridMultilevel"/>
    <w:tmpl w:val="D686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29192F"/>
    <w:multiLevelType w:val="hybridMultilevel"/>
    <w:tmpl w:val="89587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292534C"/>
    <w:multiLevelType w:val="hybridMultilevel"/>
    <w:tmpl w:val="F68622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344BB3"/>
    <w:multiLevelType w:val="hybridMultilevel"/>
    <w:tmpl w:val="BDBEB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20C75FB"/>
    <w:multiLevelType w:val="hybridMultilevel"/>
    <w:tmpl w:val="11D0B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4AD5394"/>
    <w:multiLevelType w:val="hybridMultilevel"/>
    <w:tmpl w:val="BB22B9A0"/>
    <w:lvl w:ilvl="0" w:tplc="E6F4C2F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5"/>
  </w:num>
  <w:num w:numId="5">
    <w:abstractNumId w:val="2"/>
  </w:num>
  <w:num w:numId="6">
    <w:abstractNumId w:val="11"/>
  </w:num>
  <w:num w:numId="7">
    <w:abstractNumId w:val="9"/>
  </w:num>
  <w:num w:numId="8">
    <w:abstractNumId w:val="12"/>
  </w:num>
  <w:num w:numId="9">
    <w:abstractNumId w:val="0"/>
  </w:num>
  <w:num w:numId="10">
    <w:abstractNumId w:val="7"/>
  </w:num>
  <w:num w:numId="11">
    <w:abstractNumId w:val="13"/>
  </w:num>
  <w:num w:numId="12">
    <w:abstractNumId w:val="4"/>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8B8"/>
    <w:rsid w:val="000027D8"/>
    <w:rsid w:val="00035898"/>
    <w:rsid w:val="00047A55"/>
    <w:rsid w:val="00063526"/>
    <w:rsid w:val="000728B8"/>
    <w:rsid w:val="000B2A1D"/>
    <w:rsid w:val="000D4CEE"/>
    <w:rsid w:val="000D7B1E"/>
    <w:rsid w:val="000F14D1"/>
    <w:rsid w:val="00103809"/>
    <w:rsid w:val="00112BAA"/>
    <w:rsid w:val="00133B45"/>
    <w:rsid w:val="00166700"/>
    <w:rsid w:val="001F4016"/>
    <w:rsid w:val="002204B7"/>
    <w:rsid w:val="002400E5"/>
    <w:rsid w:val="00296CF2"/>
    <w:rsid w:val="00321182"/>
    <w:rsid w:val="00327C4A"/>
    <w:rsid w:val="003357A9"/>
    <w:rsid w:val="0034064D"/>
    <w:rsid w:val="003501FC"/>
    <w:rsid w:val="00376767"/>
    <w:rsid w:val="00394B8A"/>
    <w:rsid w:val="00446F74"/>
    <w:rsid w:val="004A60B9"/>
    <w:rsid w:val="00506FFB"/>
    <w:rsid w:val="0050773C"/>
    <w:rsid w:val="00527439"/>
    <w:rsid w:val="00566527"/>
    <w:rsid w:val="00597397"/>
    <w:rsid w:val="005B0F7C"/>
    <w:rsid w:val="005B3B56"/>
    <w:rsid w:val="005D190A"/>
    <w:rsid w:val="005D2555"/>
    <w:rsid w:val="00647A82"/>
    <w:rsid w:val="00660D62"/>
    <w:rsid w:val="00666563"/>
    <w:rsid w:val="00682341"/>
    <w:rsid w:val="0068445D"/>
    <w:rsid w:val="006C7469"/>
    <w:rsid w:val="006F2851"/>
    <w:rsid w:val="007026A6"/>
    <w:rsid w:val="00704825"/>
    <w:rsid w:val="00710E04"/>
    <w:rsid w:val="007144A5"/>
    <w:rsid w:val="007269AA"/>
    <w:rsid w:val="0073253F"/>
    <w:rsid w:val="007363D3"/>
    <w:rsid w:val="00743E04"/>
    <w:rsid w:val="007923F2"/>
    <w:rsid w:val="007B2F6F"/>
    <w:rsid w:val="008203E6"/>
    <w:rsid w:val="00826785"/>
    <w:rsid w:val="00840551"/>
    <w:rsid w:val="00852DB2"/>
    <w:rsid w:val="00855E10"/>
    <w:rsid w:val="00874B32"/>
    <w:rsid w:val="00893A60"/>
    <w:rsid w:val="008B03A8"/>
    <w:rsid w:val="00981C9B"/>
    <w:rsid w:val="009A1DA0"/>
    <w:rsid w:val="009F678F"/>
    <w:rsid w:val="00A60EC9"/>
    <w:rsid w:val="00A64172"/>
    <w:rsid w:val="00AA726F"/>
    <w:rsid w:val="00B03A6A"/>
    <w:rsid w:val="00B26F2F"/>
    <w:rsid w:val="00B43E84"/>
    <w:rsid w:val="00B570F0"/>
    <w:rsid w:val="00B64B32"/>
    <w:rsid w:val="00B65123"/>
    <w:rsid w:val="00BC211A"/>
    <w:rsid w:val="00BE0465"/>
    <w:rsid w:val="00C21AC0"/>
    <w:rsid w:val="00C24579"/>
    <w:rsid w:val="00C24B87"/>
    <w:rsid w:val="00C33AFA"/>
    <w:rsid w:val="00C46DCC"/>
    <w:rsid w:val="00C872FF"/>
    <w:rsid w:val="00CA7C55"/>
    <w:rsid w:val="00CB6F59"/>
    <w:rsid w:val="00D31448"/>
    <w:rsid w:val="00D3644F"/>
    <w:rsid w:val="00DB513D"/>
    <w:rsid w:val="00DF7E46"/>
    <w:rsid w:val="00E0021D"/>
    <w:rsid w:val="00E24E72"/>
    <w:rsid w:val="00E86C6F"/>
    <w:rsid w:val="00ED3923"/>
    <w:rsid w:val="00EE1CE6"/>
    <w:rsid w:val="00FB095F"/>
    <w:rsid w:val="00FC0D46"/>
    <w:rsid w:val="00FE0392"/>
    <w:rsid w:val="00FE18B8"/>
    <w:rsid w:val="00FE458E"/>
    <w:rsid w:val="00FF3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30F85"/>
  <w15:docId w15:val="{0B22E6D7-BF3B-4544-A7CF-51DE3889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0E5"/>
    <w:pPr>
      <w:ind w:left="720"/>
      <w:contextualSpacing/>
    </w:pPr>
  </w:style>
  <w:style w:type="paragraph" w:styleId="BalloonText">
    <w:name w:val="Balloon Text"/>
    <w:basedOn w:val="Normal"/>
    <w:link w:val="BalloonTextChar"/>
    <w:uiPriority w:val="99"/>
    <w:semiHidden/>
    <w:unhideWhenUsed/>
    <w:rsid w:val="00566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527"/>
    <w:rPr>
      <w:rFonts w:ascii="Tahoma" w:hAnsi="Tahoma" w:cs="Tahoma"/>
      <w:sz w:val="16"/>
      <w:szCs w:val="16"/>
    </w:rPr>
  </w:style>
  <w:style w:type="character" w:styleId="Hyperlink">
    <w:name w:val="Hyperlink"/>
    <w:basedOn w:val="DefaultParagraphFont"/>
    <w:uiPriority w:val="99"/>
    <w:unhideWhenUsed/>
    <w:rsid w:val="00321182"/>
    <w:rPr>
      <w:color w:val="0000FF" w:themeColor="hyperlink"/>
      <w:u w:val="single"/>
    </w:rPr>
  </w:style>
  <w:style w:type="character" w:styleId="CommentReference">
    <w:name w:val="annotation reference"/>
    <w:basedOn w:val="DefaultParagraphFont"/>
    <w:uiPriority w:val="99"/>
    <w:semiHidden/>
    <w:unhideWhenUsed/>
    <w:rsid w:val="00981C9B"/>
    <w:rPr>
      <w:sz w:val="16"/>
      <w:szCs w:val="16"/>
    </w:rPr>
  </w:style>
  <w:style w:type="paragraph" w:styleId="CommentText">
    <w:name w:val="annotation text"/>
    <w:basedOn w:val="Normal"/>
    <w:link w:val="CommentTextChar"/>
    <w:uiPriority w:val="99"/>
    <w:semiHidden/>
    <w:unhideWhenUsed/>
    <w:rsid w:val="00981C9B"/>
    <w:pPr>
      <w:spacing w:line="240" w:lineRule="auto"/>
    </w:pPr>
    <w:rPr>
      <w:sz w:val="20"/>
      <w:szCs w:val="20"/>
    </w:rPr>
  </w:style>
  <w:style w:type="character" w:customStyle="1" w:styleId="CommentTextChar">
    <w:name w:val="Comment Text Char"/>
    <w:basedOn w:val="DefaultParagraphFont"/>
    <w:link w:val="CommentText"/>
    <w:uiPriority w:val="99"/>
    <w:semiHidden/>
    <w:rsid w:val="00981C9B"/>
    <w:rPr>
      <w:sz w:val="20"/>
      <w:szCs w:val="20"/>
    </w:rPr>
  </w:style>
  <w:style w:type="paragraph" w:styleId="CommentSubject">
    <w:name w:val="annotation subject"/>
    <w:basedOn w:val="CommentText"/>
    <w:next w:val="CommentText"/>
    <w:link w:val="CommentSubjectChar"/>
    <w:uiPriority w:val="99"/>
    <w:semiHidden/>
    <w:unhideWhenUsed/>
    <w:rsid w:val="00981C9B"/>
    <w:rPr>
      <w:b/>
      <w:bCs/>
    </w:rPr>
  </w:style>
  <w:style w:type="character" w:customStyle="1" w:styleId="CommentSubjectChar">
    <w:name w:val="Comment Subject Char"/>
    <w:basedOn w:val="CommentTextChar"/>
    <w:link w:val="CommentSubject"/>
    <w:uiPriority w:val="99"/>
    <w:semiHidden/>
    <w:rsid w:val="00981C9B"/>
    <w:rPr>
      <w:b/>
      <w:bCs/>
      <w:sz w:val="20"/>
      <w:szCs w:val="20"/>
    </w:rPr>
  </w:style>
  <w:style w:type="table" w:styleId="TableGrid">
    <w:name w:val="Table Grid"/>
    <w:basedOn w:val="TableNormal"/>
    <w:uiPriority w:val="59"/>
    <w:rsid w:val="00736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3D3"/>
  </w:style>
  <w:style w:type="paragraph" w:styleId="Footer">
    <w:name w:val="footer"/>
    <w:basedOn w:val="Normal"/>
    <w:link w:val="FooterChar"/>
    <w:uiPriority w:val="99"/>
    <w:unhideWhenUsed/>
    <w:rsid w:val="00736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69699">
      <w:bodyDiv w:val="1"/>
      <w:marLeft w:val="0"/>
      <w:marRight w:val="0"/>
      <w:marTop w:val="0"/>
      <w:marBottom w:val="0"/>
      <w:divBdr>
        <w:top w:val="none" w:sz="0" w:space="0" w:color="auto"/>
        <w:left w:val="none" w:sz="0" w:space="0" w:color="auto"/>
        <w:bottom w:val="none" w:sz="0" w:space="0" w:color="auto"/>
        <w:right w:val="none" w:sz="0" w:space="0" w:color="auto"/>
      </w:divBdr>
    </w:div>
    <w:div w:id="82563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kids@uconn.edu" TargetMode="External"/><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ids.ucon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FD137-80B9-4BF1-BEAE-A7F718542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Thibodeau, Caroline</dc:creator>
  <cp:lastModifiedBy>Ciraldo, Brandy</cp:lastModifiedBy>
  <cp:revision>5</cp:revision>
  <cp:lastPrinted>2014-08-20T13:07:00Z</cp:lastPrinted>
  <dcterms:created xsi:type="dcterms:W3CDTF">2015-08-03T15:58:00Z</dcterms:created>
  <dcterms:modified xsi:type="dcterms:W3CDTF">2015-08-05T17:23:00Z</dcterms:modified>
</cp:coreProperties>
</file>